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797C" w:rsidRDefault="00B73CC9" w:rsidP="00A479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128520" cy="906780"/>
                <wp:effectExtent l="7620" t="9525" r="1651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906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797C" w:rsidRPr="00682B36" w:rsidRDefault="00682B36" w:rsidP="00A4797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107076, г. Москва, </w:t>
                            </w:r>
                            <w:r w:rsidR="00A4797C"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7D43"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ул. Стахановская, 20</w:t>
                            </w:r>
                          </w:p>
                          <w:p w:rsidR="00682B36" w:rsidRPr="00682B36" w:rsidRDefault="00A4797C" w:rsidP="00682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</w:t>
                            </w:r>
                            <w:r w:rsidR="00682B36" w:rsidRPr="00E153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82B36"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– 800 100 – 49 – 61</w:t>
                            </w:r>
                          </w:p>
                          <w:p w:rsidR="00682B36" w:rsidRPr="00682B36" w:rsidRDefault="00682B36" w:rsidP="00682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тел. 8 - </w:t>
                            </w: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(495) </w:t>
                            </w: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419 – 16 - 18</w:t>
                            </w:r>
                          </w:p>
                          <w:p w:rsidR="00A4797C" w:rsidRPr="00682B36" w:rsidRDefault="00A4797C" w:rsidP="00682B3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2B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e-mail: info@cargotravel.ru</w:t>
                            </w:r>
                          </w:p>
                        </w:txbxContent>
                      </wps:txbx>
                      <wps:bodyPr rot="0" vert="horz" wrap="square" lIns="65837" tIns="32918" rIns="65837" bIns="329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6.9pt;width:167.6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 inset="1.82881mm,.91439mm,1.82881mm,.91439mm">
                  <w:txbxContent>
                    <w:p w:rsidR="00A4797C" w:rsidRPr="00682B36" w:rsidRDefault="00682B36" w:rsidP="00A4797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107076, г. Москва, </w:t>
                      </w:r>
                      <w:r w:rsidR="00A4797C"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67D43"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>ул. Стахановская, 20</w:t>
                      </w:r>
                    </w:p>
                    <w:p w:rsidR="00682B36" w:rsidRPr="00682B36" w:rsidRDefault="00A4797C" w:rsidP="00682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>тел</w:t>
                      </w:r>
                      <w:r w:rsidR="00682B36" w:rsidRPr="00E153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682B36"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>8 – 800 100 – 49 – 61</w:t>
                      </w:r>
                    </w:p>
                    <w:p w:rsidR="00682B36" w:rsidRPr="00682B36" w:rsidRDefault="00682B36" w:rsidP="00682B3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тел. 8 - </w:t>
                      </w: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(495) </w:t>
                      </w: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</w:rPr>
                        <w:t>419 – 16 - 18</w:t>
                      </w:r>
                    </w:p>
                    <w:p w:rsidR="00A4797C" w:rsidRPr="00682B36" w:rsidRDefault="00A4797C" w:rsidP="00682B3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682B3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e-mail: info@cargotravel.ru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B36" w:rsidRPr="00682B36">
        <w:rPr>
          <w:noProof/>
        </w:rPr>
        <w:drawing>
          <wp:inline distT="0" distB="0" distL="0" distR="0">
            <wp:extent cx="1695450" cy="914400"/>
            <wp:effectExtent l="209550" t="114300" r="209550" b="209550"/>
            <wp:docPr id="2" name="Рисунок 1" descr="Logo_Г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2" descr="Logo_ГП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41300" dist="50800" dir="5400000" algn="ctr" rotWithShape="0">
                        <a:srgbClr val="000000">
                          <a:alpha val="34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797C" w:rsidRPr="00E94ACC">
        <w:t xml:space="preserve">  _____________________________________________________________________________</w:t>
      </w:r>
    </w:p>
    <w:p w:rsidR="00A4797C" w:rsidRPr="00E94ACC" w:rsidRDefault="00A4797C" w:rsidP="00C26370">
      <w:pPr>
        <w:pStyle w:val="a3"/>
        <w:rPr>
          <w:rFonts w:asciiTheme="majorHAnsi" w:hAnsiTheme="majorHAnsi"/>
          <w:b/>
          <w:sz w:val="20"/>
          <w:szCs w:val="20"/>
        </w:rPr>
      </w:pPr>
    </w:p>
    <w:p w:rsidR="00E94ACC" w:rsidRPr="00E94ACC" w:rsidRDefault="00E94ACC" w:rsidP="00682B36">
      <w:pPr>
        <w:jc w:val="center"/>
        <w:rPr>
          <w:b/>
          <w:sz w:val="36"/>
          <w:szCs w:val="36"/>
          <w:u w:val="single"/>
        </w:rPr>
      </w:pPr>
      <w:r w:rsidRPr="00E94ACC">
        <w:rPr>
          <w:b/>
          <w:sz w:val="36"/>
          <w:szCs w:val="36"/>
          <w:u w:val="single"/>
        </w:rPr>
        <w:t>Услуга «Сборный по городу»</w:t>
      </w:r>
    </w:p>
    <w:p w:rsidR="00B73CC9" w:rsidRDefault="00B73CC9" w:rsidP="00E94ACC">
      <w:pPr>
        <w:rPr>
          <w:b/>
          <w:i/>
        </w:rPr>
      </w:pPr>
    </w:p>
    <w:p w:rsidR="00E94ACC" w:rsidRPr="00E94ACC" w:rsidRDefault="00B73CC9" w:rsidP="00E94ACC">
      <w:pPr>
        <w:rPr>
          <w:b/>
          <w:i/>
        </w:rPr>
      </w:pPr>
      <w:r>
        <w:rPr>
          <w:b/>
          <w:i/>
        </w:rPr>
        <w:t xml:space="preserve">                                           Стоимость </w:t>
      </w:r>
      <w:r w:rsidR="00E94ACC" w:rsidRPr="00E94ACC">
        <w:rPr>
          <w:b/>
          <w:i/>
        </w:rPr>
        <w:t xml:space="preserve"> </w:t>
      </w:r>
      <w:r>
        <w:rPr>
          <w:b/>
          <w:i/>
        </w:rPr>
        <w:t>услуги от</w:t>
      </w:r>
      <w:r w:rsidR="00E94ACC" w:rsidRPr="00E94ACC">
        <w:rPr>
          <w:b/>
          <w:i/>
        </w:rPr>
        <w:t xml:space="preserve"> 1</w:t>
      </w:r>
      <w:r w:rsidR="00E15354">
        <w:rPr>
          <w:b/>
          <w:i/>
        </w:rPr>
        <w:t>8</w:t>
      </w:r>
      <w:r w:rsidR="00E94ACC" w:rsidRPr="00E94ACC">
        <w:rPr>
          <w:b/>
          <w:i/>
        </w:rPr>
        <w:t>00 рублей.</w:t>
      </w:r>
    </w:p>
    <w:p w:rsidR="00B73CC9" w:rsidRDefault="00B73CC9" w:rsidP="00E94ACC">
      <w:pPr>
        <w:rPr>
          <w:i/>
          <w:u w:val="single"/>
        </w:rPr>
      </w:pPr>
    </w:p>
    <w:p w:rsidR="00E94ACC" w:rsidRPr="00967D43" w:rsidRDefault="00E94ACC" w:rsidP="00E94ACC">
      <w:pPr>
        <w:rPr>
          <w:i/>
          <w:u w:val="single"/>
        </w:rPr>
      </w:pPr>
      <w:r w:rsidRPr="00E94ACC">
        <w:rPr>
          <w:i/>
          <w:u w:val="single"/>
        </w:rPr>
        <w:t>При оказании данной услуги есть ряд строгих ограничений:</w:t>
      </w:r>
    </w:p>
    <w:p w:rsidR="00E94ACC" w:rsidRPr="00967D43" w:rsidRDefault="00E94ACC" w:rsidP="00E94ACC">
      <w:pPr>
        <w:rPr>
          <w:u w:val="single"/>
        </w:rPr>
      </w:pPr>
    </w:p>
    <w:p w:rsidR="00E94ACC" w:rsidRPr="00E94ACC" w:rsidRDefault="00E94ACC" w:rsidP="00E94ACC">
      <w:pPr>
        <w:pStyle w:val="a6"/>
        <w:numPr>
          <w:ilvl w:val="0"/>
          <w:numId w:val="1"/>
        </w:numPr>
        <w:rPr>
          <w:sz w:val="24"/>
          <w:szCs w:val="24"/>
        </w:rPr>
      </w:pPr>
      <w:r w:rsidRPr="00E94ACC">
        <w:rPr>
          <w:sz w:val="24"/>
          <w:szCs w:val="24"/>
        </w:rPr>
        <w:t>Груз</w:t>
      </w:r>
      <w:r w:rsidR="00B73CC9">
        <w:rPr>
          <w:sz w:val="24"/>
          <w:szCs w:val="24"/>
        </w:rPr>
        <w:t xml:space="preserve"> к перевозке принимается</w:t>
      </w:r>
      <w:r w:rsidRPr="00E94ACC">
        <w:rPr>
          <w:sz w:val="24"/>
          <w:szCs w:val="24"/>
        </w:rPr>
        <w:t xml:space="preserve"> пал</w:t>
      </w:r>
      <w:r w:rsidR="00682B36">
        <w:rPr>
          <w:sz w:val="24"/>
          <w:szCs w:val="24"/>
        </w:rPr>
        <w:t>л</w:t>
      </w:r>
      <w:r w:rsidRPr="00E94ACC">
        <w:rPr>
          <w:sz w:val="24"/>
          <w:szCs w:val="24"/>
        </w:rPr>
        <w:t>етированный или коробочный</w:t>
      </w:r>
    </w:p>
    <w:p w:rsidR="00E94ACC" w:rsidRPr="00E94ACC" w:rsidRDefault="00B73CC9" w:rsidP="00E94AC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загрузку / выгрузку т/с</w:t>
      </w:r>
      <w:r w:rsidR="00E94ACC" w:rsidRPr="00E94ACC">
        <w:rPr>
          <w:sz w:val="24"/>
          <w:szCs w:val="24"/>
        </w:rPr>
        <w:t xml:space="preserve"> (исключи</w:t>
      </w:r>
      <w:r>
        <w:rPr>
          <w:sz w:val="24"/>
          <w:szCs w:val="24"/>
        </w:rPr>
        <w:t xml:space="preserve">тельно задняя) </w:t>
      </w:r>
      <w:r w:rsidR="00E94ACC" w:rsidRPr="00E94ACC">
        <w:rPr>
          <w:sz w:val="24"/>
          <w:szCs w:val="24"/>
        </w:rPr>
        <w:t xml:space="preserve"> не более </w:t>
      </w:r>
      <w:r>
        <w:rPr>
          <w:sz w:val="24"/>
          <w:szCs w:val="24"/>
        </w:rPr>
        <w:t>15</w:t>
      </w:r>
      <w:r w:rsidR="00E15354">
        <w:rPr>
          <w:sz w:val="24"/>
          <w:szCs w:val="24"/>
        </w:rPr>
        <w:t xml:space="preserve"> минут</w:t>
      </w:r>
      <w:r w:rsidR="00E94ACC" w:rsidRPr="00E94ACC">
        <w:rPr>
          <w:sz w:val="24"/>
          <w:szCs w:val="24"/>
        </w:rPr>
        <w:t xml:space="preserve"> с учетом времени оформления отгрузочных документов </w:t>
      </w:r>
      <w:r w:rsidR="00E15354">
        <w:rPr>
          <w:sz w:val="24"/>
          <w:szCs w:val="24"/>
        </w:rPr>
        <w:t>(</w:t>
      </w:r>
      <w:r w:rsidR="00E94ACC" w:rsidRPr="00E94ACC">
        <w:rPr>
          <w:sz w:val="24"/>
          <w:szCs w:val="24"/>
        </w:rPr>
        <w:t xml:space="preserve">при превышении лимита времени на загрузке / разгрузке свыше 15 минут тариф за а/машину будет составлять </w:t>
      </w:r>
      <w:r w:rsidR="00E15354">
        <w:rPr>
          <w:sz w:val="24"/>
          <w:szCs w:val="24"/>
        </w:rPr>
        <w:t>20р/мин</w:t>
      </w:r>
      <w:r w:rsidR="00E94ACC" w:rsidRPr="00E94ACC">
        <w:rPr>
          <w:sz w:val="24"/>
          <w:szCs w:val="24"/>
        </w:rPr>
        <w:t>)</w:t>
      </w:r>
    </w:p>
    <w:p w:rsidR="00E94ACC" w:rsidRPr="00E94ACC" w:rsidRDefault="00E94ACC" w:rsidP="00E94ACC">
      <w:pPr>
        <w:pStyle w:val="a6"/>
        <w:numPr>
          <w:ilvl w:val="0"/>
          <w:numId w:val="1"/>
        </w:numPr>
        <w:rPr>
          <w:sz w:val="24"/>
          <w:szCs w:val="24"/>
        </w:rPr>
      </w:pPr>
      <w:r w:rsidRPr="00E94ACC">
        <w:rPr>
          <w:sz w:val="24"/>
          <w:szCs w:val="24"/>
        </w:rPr>
        <w:t xml:space="preserve">Подача автомашины под </w:t>
      </w:r>
      <w:r w:rsidR="00B73CC9">
        <w:rPr>
          <w:sz w:val="24"/>
          <w:szCs w:val="24"/>
        </w:rPr>
        <w:t>погрузку или разгрузку не может</w:t>
      </w:r>
      <w:r w:rsidRPr="00E94ACC">
        <w:rPr>
          <w:sz w:val="24"/>
          <w:szCs w:val="24"/>
        </w:rPr>
        <w:t xml:space="preserve"> быть строго привязана по времени ( т. е. </w:t>
      </w:r>
      <w:r w:rsidR="00B73CC9">
        <w:rPr>
          <w:sz w:val="24"/>
          <w:szCs w:val="24"/>
        </w:rPr>
        <w:t>заберем и доставим</w:t>
      </w:r>
      <w:r w:rsidRPr="00E94ACC">
        <w:rPr>
          <w:sz w:val="24"/>
          <w:szCs w:val="24"/>
        </w:rPr>
        <w:t xml:space="preserve"> в течении рабочего дня)</w:t>
      </w:r>
    </w:p>
    <w:p w:rsidR="00E94ACC" w:rsidRPr="00E94ACC" w:rsidRDefault="00E94ACC" w:rsidP="00E94ACC">
      <w:pPr>
        <w:pStyle w:val="a6"/>
        <w:numPr>
          <w:ilvl w:val="0"/>
          <w:numId w:val="1"/>
        </w:numPr>
        <w:rPr>
          <w:sz w:val="24"/>
          <w:szCs w:val="24"/>
        </w:rPr>
      </w:pPr>
      <w:r w:rsidRPr="00E94ACC">
        <w:rPr>
          <w:sz w:val="24"/>
          <w:szCs w:val="24"/>
        </w:rPr>
        <w:t>Данная услуга распространяется исключительно на а/машины грузоподъемностью до 1,5 т.</w:t>
      </w:r>
    </w:p>
    <w:p w:rsidR="00B73CC9" w:rsidRDefault="00B73CC9" w:rsidP="00E1535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Тариф на услугу применяется</w:t>
      </w:r>
      <w:r w:rsidR="00E94ACC" w:rsidRPr="00E94ACC">
        <w:rPr>
          <w:sz w:val="24"/>
          <w:szCs w:val="24"/>
        </w:rPr>
        <w:t xml:space="preserve"> по Москв</w:t>
      </w:r>
      <w:r w:rsidR="00E15354">
        <w:rPr>
          <w:sz w:val="24"/>
          <w:szCs w:val="24"/>
        </w:rPr>
        <w:t xml:space="preserve">е в пределах между ТТК и МКАД. </w:t>
      </w:r>
    </w:p>
    <w:p w:rsidR="00E94ACC" w:rsidRPr="00E94ACC" w:rsidRDefault="00E15354" w:rsidP="00E1535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E94ACC" w:rsidRPr="00E94ACC">
        <w:rPr>
          <w:sz w:val="24"/>
          <w:szCs w:val="24"/>
        </w:rPr>
        <w:t xml:space="preserve">ъезд в центр города или </w:t>
      </w:r>
      <w:r w:rsidRPr="00E94ACC">
        <w:rPr>
          <w:sz w:val="24"/>
          <w:szCs w:val="24"/>
        </w:rPr>
        <w:t>выезд за</w:t>
      </w:r>
      <w:r w:rsidR="00E94ACC" w:rsidRPr="00E94ACC">
        <w:rPr>
          <w:sz w:val="24"/>
          <w:szCs w:val="24"/>
        </w:rPr>
        <w:t xml:space="preserve"> МКАД оплачиваются по действующим тарифам ООО Т</w:t>
      </w:r>
      <w:r w:rsidR="00B73CC9">
        <w:rPr>
          <w:sz w:val="24"/>
          <w:szCs w:val="24"/>
        </w:rPr>
        <w:t>Э</w:t>
      </w:r>
      <w:r w:rsidR="00E94ACC" w:rsidRPr="00E94ACC">
        <w:rPr>
          <w:sz w:val="24"/>
          <w:szCs w:val="24"/>
        </w:rPr>
        <w:t>К «Грузовое Путешествие» дополнительно</w:t>
      </w:r>
      <w:r>
        <w:rPr>
          <w:sz w:val="24"/>
          <w:szCs w:val="24"/>
        </w:rPr>
        <w:t>:</w:t>
      </w:r>
      <w:r w:rsidR="00E94ACC" w:rsidRPr="00E94ACC">
        <w:rPr>
          <w:sz w:val="24"/>
          <w:szCs w:val="24"/>
        </w:rPr>
        <w:t xml:space="preserve"> </w:t>
      </w:r>
      <w:r>
        <w:rPr>
          <w:sz w:val="24"/>
          <w:szCs w:val="24"/>
        </w:rPr>
        <w:t>въезд за ТТК - 300р,</w:t>
      </w:r>
      <w:r w:rsidRPr="00E1535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15354">
        <w:rPr>
          <w:sz w:val="24"/>
          <w:szCs w:val="24"/>
        </w:rPr>
        <w:t>ыезд за МКАД -</w:t>
      </w:r>
      <w:r>
        <w:rPr>
          <w:sz w:val="24"/>
          <w:szCs w:val="24"/>
        </w:rPr>
        <w:t xml:space="preserve"> </w:t>
      </w:r>
      <w:r w:rsidRPr="00E15354">
        <w:rPr>
          <w:sz w:val="24"/>
          <w:szCs w:val="24"/>
        </w:rPr>
        <w:t>600р до 5-ти км далее 18р/км</w:t>
      </w:r>
      <w:r>
        <w:rPr>
          <w:sz w:val="24"/>
          <w:szCs w:val="24"/>
        </w:rPr>
        <w:t>.</w:t>
      </w:r>
    </w:p>
    <w:p w:rsidR="00E94ACC" w:rsidRPr="00E94ACC" w:rsidRDefault="00B73CC9" w:rsidP="00E94ACC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Ограничение по </w:t>
      </w:r>
      <w:r w:rsidR="00E94ACC" w:rsidRPr="00E94ACC">
        <w:rPr>
          <w:sz w:val="24"/>
          <w:szCs w:val="24"/>
        </w:rPr>
        <w:t>параметрам груза</w:t>
      </w:r>
      <w:r>
        <w:rPr>
          <w:sz w:val="24"/>
          <w:szCs w:val="24"/>
        </w:rPr>
        <w:t xml:space="preserve"> для услуги «сборный по городу»</w:t>
      </w:r>
      <w:r w:rsidR="00E94ACC" w:rsidRPr="00E94ACC">
        <w:rPr>
          <w:sz w:val="24"/>
          <w:szCs w:val="24"/>
        </w:rPr>
        <w:t>:</w:t>
      </w:r>
    </w:p>
    <w:p w:rsidR="00E94ACC" w:rsidRPr="00E94ACC" w:rsidRDefault="00E94ACC" w:rsidP="00E94ACC">
      <w:pPr>
        <w:pStyle w:val="a6"/>
        <w:rPr>
          <w:sz w:val="24"/>
          <w:szCs w:val="24"/>
        </w:rPr>
      </w:pPr>
      <w:r w:rsidRPr="00E94ACC">
        <w:rPr>
          <w:sz w:val="24"/>
          <w:szCs w:val="24"/>
        </w:rPr>
        <w:t>Вес груза не должен превышать  300 кг</w:t>
      </w:r>
    </w:p>
    <w:p w:rsidR="00E94ACC" w:rsidRDefault="00E94ACC" w:rsidP="00E94ACC">
      <w:pPr>
        <w:pStyle w:val="a6"/>
        <w:rPr>
          <w:sz w:val="24"/>
          <w:szCs w:val="24"/>
        </w:rPr>
      </w:pPr>
      <w:r w:rsidRPr="00E94ACC">
        <w:rPr>
          <w:sz w:val="24"/>
          <w:szCs w:val="24"/>
        </w:rPr>
        <w:t>Объем груза не должен превышать 3 м3</w:t>
      </w:r>
    </w:p>
    <w:p w:rsidR="00B73CC9" w:rsidRPr="00E94ACC" w:rsidRDefault="00B73CC9" w:rsidP="00E94ACC">
      <w:pPr>
        <w:pStyle w:val="a6"/>
        <w:rPr>
          <w:sz w:val="24"/>
          <w:szCs w:val="24"/>
        </w:rPr>
      </w:pPr>
      <w:r>
        <w:rPr>
          <w:sz w:val="24"/>
          <w:szCs w:val="24"/>
        </w:rPr>
        <w:t>Количество мест – не ограничено в рамках установленных параметров.</w:t>
      </w:r>
    </w:p>
    <w:p w:rsidR="002F1716" w:rsidRPr="00E94ACC" w:rsidRDefault="002F1716" w:rsidP="00C26370">
      <w:pPr>
        <w:pStyle w:val="a3"/>
        <w:rPr>
          <w:rFonts w:asciiTheme="majorHAnsi" w:hAnsiTheme="majorHAnsi"/>
          <w:sz w:val="24"/>
          <w:szCs w:val="24"/>
        </w:rPr>
      </w:pPr>
    </w:p>
    <w:sectPr w:rsidR="002F1716" w:rsidRPr="00E94ACC" w:rsidSect="00C6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F88"/>
    <w:multiLevelType w:val="hybridMultilevel"/>
    <w:tmpl w:val="2098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20"/>
    <w:rsid w:val="00081CC5"/>
    <w:rsid w:val="002F1716"/>
    <w:rsid w:val="0045123F"/>
    <w:rsid w:val="005F3919"/>
    <w:rsid w:val="00601223"/>
    <w:rsid w:val="00653921"/>
    <w:rsid w:val="00682B36"/>
    <w:rsid w:val="006955D9"/>
    <w:rsid w:val="007D665A"/>
    <w:rsid w:val="00895520"/>
    <w:rsid w:val="00962558"/>
    <w:rsid w:val="00967D43"/>
    <w:rsid w:val="00A4797C"/>
    <w:rsid w:val="00A60FCC"/>
    <w:rsid w:val="00B73CC9"/>
    <w:rsid w:val="00BA3942"/>
    <w:rsid w:val="00C26370"/>
    <w:rsid w:val="00C625A0"/>
    <w:rsid w:val="00DB22E5"/>
    <w:rsid w:val="00E15354"/>
    <w:rsid w:val="00E94ACC"/>
    <w:rsid w:val="00FB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FE80-2B68-45C8-8DAF-B4A62875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4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Admin</cp:lastModifiedBy>
  <cp:revision>2</cp:revision>
  <dcterms:created xsi:type="dcterms:W3CDTF">2018-05-10T05:45:00Z</dcterms:created>
  <dcterms:modified xsi:type="dcterms:W3CDTF">2018-05-10T05:45:00Z</dcterms:modified>
</cp:coreProperties>
</file>